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6B0">
        <w:rPr>
          <w:rFonts w:ascii="Times New Roman" w:hAnsi="Times New Roman" w:cs="Times New Roman"/>
          <w:b/>
          <w:sz w:val="28"/>
          <w:szCs w:val="28"/>
        </w:rPr>
        <w:t>«МИ ЩИТ І МЕЧ ТВІЙ, УКРАЇНО!»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тематичного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- Пульс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подій</w:t>
      </w:r>
      <w:proofErr w:type="spellEnd"/>
    </w:p>
    <w:p w:rsidR="00FC7A09" w:rsidRPr="00FC7A09" w:rsidRDefault="007D26C8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FC7A09" w:rsidRPr="00A0244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https://www.youtube.com/watch?v=UDFs6duhnuc</w:t>
        </w:r>
      </w:hyperlink>
      <w:r w:rsidR="00FC7A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7A09" w:rsidRPr="00FC7A09">
        <w:rPr>
          <w:rFonts w:ascii="Times New Roman" w:hAnsi="Times New Roman" w:cs="Times New Roman"/>
          <w:sz w:val="28"/>
          <w:szCs w:val="28"/>
          <w:lang w:val="uk-UA"/>
        </w:rPr>
        <w:t xml:space="preserve">Воїни Світла бандура і баян </w:t>
      </w:r>
      <w:proofErr w:type="spellStart"/>
      <w:r w:rsidR="00FC7A09" w:rsidRPr="00FC7A09">
        <w:rPr>
          <w:rFonts w:ascii="Times New Roman" w:hAnsi="Times New Roman" w:cs="Times New Roman"/>
          <w:sz w:val="28"/>
          <w:szCs w:val="28"/>
          <w:lang w:val="uk-UA"/>
        </w:rPr>
        <w:t>інструменталка</w:t>
      </w:r>
      <w:proofErr w:type="spellEnd"/>
      <w:r w:rsidR="00FC7A09" w:rsidRPr="00FC7A09">
        <w:rPr>
          <w:rFonts w:ascii="Times New Roman" w:hAnsi="Times New Roman" w:cs="Times New Roman"/>
          <w:sz w:val="28"/>
          <w:szCs w:val="28"/>
          <w:lang w:val="uk-UA"/>
        </w:rPr>
        <w:t xml:space="preserve"> без слів 2.00</w:t>
      </w:r>
    </w:p>
    <w:p w:rsidR="00430F9F" w:rsidRPr="00430F9F" w:rsidRDefault="00430F9F" w:rsidP="00430F9F">
      <w:pPr>
        <w:rPr>
          <w:rFonts w:ascii="Times New Roman" w:hAnsi="Times New Roman" w:cs="Times New Roman"/>
          <w:b/>
          <w:sz w:val="28"/>
          <w:szCs w:val="28"/>
        </w:rPr>
      </w:pPr>
      <w:r w:rsidRPr="00430F9F">
        <w:rPr>
          <w:rFonts w:ascii="Times New Roman" w:hAnsi="Times New Roman" w:cs="Times New Roman"/>
          <w:b/>
          <w:sz w:val="28"/>
          <w:szCs w:val="28"/>
        </w:rPr>
        <w:t>Ведуча1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Молитва з Богом є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розмова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,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подумки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слів</w:t>
      </w:r>
      <w:proofErr w:type="spellEnd"/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А Бога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Покрова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вбереже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ворогів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.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кривавих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нашу землю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гнітять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знов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,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Хай буде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сторожі</w:t>
      </w:r>
      <w:proofErr w:type="spellEnd"/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Богородиці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Покров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b/>
          <w:sz w:val="28"/>
          <w:szCs w:val="28"/>
        </w:rPr>
        <w:t>2:</w:t>
      </w:r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любов’ю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душевним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трепетом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згадує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народилася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промайнуло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b/>
          <w:sz w:val="28"/>
          <w:szCs w:val="28"/>
        </w:rPr>
        <w:t>1:</w:t>
      </w:r>
      <w:r w:rsidRPr="00430F9F">
        <w:rPr>
          <w:rFonts w:ascii="Times New Roman" w:hAnsi="Times New Roman" w:cs="Times New Roman"/>
          <w:sz w:val="28"/>
          <w:szCs w:val="28"/>
        </w:rPr>
        <w:t xml:space="preserve"> У кожного є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родинне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мама,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дідусь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бабуся,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вийде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наша держава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!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b/>
          <w:sz w:val="28"/>
          <w:szCs w:val="28"/>
        </w:rPr>
        <w:t>2</w:t>
      </w:r>
      <w:r w:rsidRPr="00430F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віків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боровся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за свою свободу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славні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лицарі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– Петро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Сагайдачний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Сірко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Богдан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Максим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Залізняк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Мазепа,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Устим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Кармелюк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Олекса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Довбуш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Роман Шухевич. Вони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віддали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та свободу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народу. 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b/>
          <w:sz w:val="28"/>
          <w:szCs w:val="28"/>
        </w:rPr>
        <w:t>1</w:t>
      </w:r>
      <w:r w:rsidRPr="00430F9F">
        <w:rPr>
          <w:rFonts w:ascii="Times New Roman" w:hAnsi="Times New Roman" w:cs="Times New Roman"/>
          <w:sz w:val="28"/>
          <w:szCs w:val="28"/>
        </w:rPr>
        <w:t xml:space="preserve">: Нашу землю,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рідну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домівку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найсвятіший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!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430F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b/>
          <w:sz w:val="28"/>
          <w:szCs w:val="28"/>
        </w:rPr>
        <w:t>2</w:t>
      </w:r>
      <w:r w:rsidRPr="00430F9F">
        <w:rPr>
          <w:rFonts w:ascii="Times New Roman" w:hAnsi="Times New Roman" w:cs="Times New Roman"/>
          <w:sz w:val="28"/>
          <w:szCs w:val="28"/>
        </w:rPr>
        <w:t xml:space="preserve">: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день, як нам не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згадати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тих людей,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боронять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щасливе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мужність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героїзм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вічний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взірець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підростаючого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</w:p>
    <w:p w:rsidR="00430F9F" w:rsidRPr="00430F9F" w:rsidRDefault="007D26C8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430F9F" w:rsidRPr="00430F9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https://www.youtube.com/watch?v=IO0TBJ95SG0&amp;index=2&amp;list=PLZicbNt7mo06ULlRT7DiSbfFMG_loTQep</w:t>
        </w:r>
      </w:hyperlink>
      <w:r w:rsidR="00430F9F" w:rsidRPr="00430F9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="00430F9F" w:rsidRPr="00430F9F">
        <w:rPr>
          <w:rFonts w:ascii="Times New Roman" w:hAnsi="Times New Roman" w:cs="Times New Roman"/>
          <w:sz w:val="28"/>
          <w:szCs w:val="28"/>
        </w:rPr>
        <w:t>виходил</w:t>
      </w:r>
      <w:proofErr w:type="spellEnd"/>
      <w:r w:rsidR="00430F9F" w:rsidRPr="00430F9F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="00430F9F" w:rsidRPr="00430F9F">
        <w:rPr>
          <w:rFonts w:ascii="Times New Roman" w:hAnsi="Times New Roman" w:cs="Times New Roman"/>
          <w:sz w:val="28"/>
          <w:szCs w:val="28"/>
        </w:rPr>
        <w:t>под Иловайска</w:t>
      </w:r>
      <w:proofErr w:type="gramEnd"/>
      <w:r w:rsidR="00430F9F">
        <w:rPr>
          <w:rFonts w:ascii="Times New Roman" w:hAnsi="Times New Roman" w:cs="Times New Roman"/>
          <w:sz w:val="28"/>
          <w:szCs w:val="28"/>
          <w:lang w:val="uk-UA"/>
        </w:rPr>
        <w:t xml:space="preserve"> (російською)</w:t>
      </w:r>
      <w:r w:rsidR="00FC7A09">
        <w:rPr>
          <w:rFonts w:ascii="Times New Roman" w:hAnsi="Times New Roman" w:cs="Times New Roman"/>
          <w:sz w:val="28"/>
          <w:szCs w:val="28"/>
          <w:lang w:val="uk-UA"/>
        </w:rPr>
        <w:t xml:space="preserve"> 3.43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:</w:t>
      </w:r>
    </w:p>
    <w:p w:rsidR="00430F9F" w:rsidRPr="00430F9F" w:rsidRDefault="00430F9F" w:rsidP="00430F9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30F9F">
        <w:rPr>
          <w:rFonts w:ascii="Times New Roman" w:hAnsi="Times New Roman" w:cs="Times New Roman"/>
          <w:i/>
          <w:sz w:val="28"/>
          <w:szCs w:val="28"/>
        </w:rPr>
        <w:t>Виступ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бажано з АТО</w:t>
      </w:r>
    </w:p>
    <w:p w:rsidR="00430F9F" w:rsidRPr="00430F9F" w:rsidRDefault="007D26C8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430F9F" w:rsidRPr="00A02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https://www.youtube.com/watch?v=mubwnmbqiQ8</w:t>
        </w:r>
      </w:hyperlink>
      <w:r w:rsidR="00430F9F">
        <w:rPr>
          <w:rFonts w:ascii="Times New Roman" w:hAnsi="Times New Roman" w:cs="Times New Roman"/>
          <w:sz w:val="28"/>
          <w:szCs w:val="28"/>
          <w:lang w:val="uk-UA"/>
        </w:rPr>
        <w:t xml:space="preserve"> Клятва воїна АТО 00.00-00.44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430F9F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r w:rsidRPr="00430F9F">
        <w:rPr>
          <w:rFonts w:ascii="Times New Roman" w:hAnsi="Times New Roman" w:cs="Times New Roman"/>
          <w:sz w:val="28"/>
          <w:szCs w:val="28"/>
        </w:rPr>
        <w:tab/>
        <w:t xml:space="preserve">Вставай, народе, в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святу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годину,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Та не для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помсти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кров,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 за правду, за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,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Вставай, народе,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твій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.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 народе, в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лаву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Шикуй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братерства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.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свою державу,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Вставай, народе,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твій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.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Вставай, народе,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возз’єднуй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Зламай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заков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.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 з лежанки, вставай з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могили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,</w:t>
      </w:r>
    </w:p>
    <w:p w:rsid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r w:rsidRPr="00430F9F">
        <w:rPr>
          <w:rFonts w:ascii="Times New Roman" w:hAnsi="Times New Roman" w:cs="Times New Roman"/>
          <w:sz w:val="28"/>
          <w:szCs w:val="28"/>
        </w:rPr>
        <w:t xml:space="preserve">Вставай, народе,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твій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>.</w:t>
      </w:r>
    </w:p>
    <w:p w:rsidR="00430F9F" w:rsidRDefault="00430F9F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30F9F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0F9F">
        <w:rPr>
          <w:rFonts w:ascii="Times New Roman" w:hAnsi="Times New Roman" w:cs="Times New Roman"/>
          <w:sz w:val="28"/>
          <w:szCs w:val="28"/>
          <w:lang w:val="uk-UA"/>
        </w:rPr>
        <w:t>Слово надається</w:t>
      </w:r>
    </w:p>
    <w:p w:rsidR="00430F9F" w:rsidRDefault="00430F9F" w:rsidP="00430F9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0F9F">
        <w:rPr>
          <w:rFonts w:ascii="Times New Roman" w:hAnsi="Times New Roman" w:cs="Times New Roman"/>
          <w:i/>
          <w:sz w:val="28"/>
          <w:szCs w:val="28"/>
          <w:lang w:val="uk-UA"/>
        </w:rPr>
        <w:t>Виступ</w:t>
      </w:r>
    </w:p>
    <w:p w:rsidR="0048263C" w:rsidRPr="0048263C" w:rsidRDefault="0048263C" w:rsidP="0048263C">
      <w:pPr>
        <w:jc w:val="both"/>
        <w:rPr>
          <w:rFonts w:ascii="Times New Roman" w:hAnsi="Times New Roman" w:cs="Times New Roman"/>
          <w:sz w:val="28"/>
          <w:szCs w:val="28"/>
        </w:rPr>
      </w:pPr>
      <w:r w:rsidRPr="0048263C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48263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48263C">
        <w:rPr>
          <w:rFonts w:ascii="Times New Roman" w:hAnsi="Times New Roman" w:cs="Times New Roman"/>
          <w:sz w:val="28"/>
          <w:szCs w:val="28"/>
        </w:rPr>
        <w:t xml:space="preserve">ну на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Донбасі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. Роки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виховали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повертаючись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відповідальними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військово-патріотичне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люди пережили те,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ровесникам не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довелося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пережити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свистять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прицільно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б’є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ворог, вони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рятували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побратимів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траплялося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встигали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на грудях </w:t>
      </w:r>
      <w:proofErr w:type="spellStart"/>
      <w:r w:rsidRPr="0048263C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48263C">
        <w:rPr>
          <w:rFonts w:ascii="Times New Roman" w:hAnsi="Times New Roman" w:cs="Times New Roman"/>
          <w:sz w:val="28"/>
          <w:szCs w:val="28"/>
        </w:rPr>
        <w:t xml:space="preserve"> нагороди. </w:t>
      </w:r>
    </w:p>
    <w:p w:rsidR="00430F9F" w:rsidRDefault="00430F9F" w:rsidP="00430F9F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30F9F" w:rsidRPr="00430F9F" w:rsidRDefault="007D26C8" w:rsidP="00430F9F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hyperlink r:id="rId7" w:history="1">
        <w:r w:rsidR="00430F9F" w:rsidRPr="00A0244D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uk-UA"/>
          </w:rPr>
          <w:t>https://www.youtube.com/watch?v=CvmPtcB7JIE</w:t>
        </w:r>
      </w:hyperlink>
      <w:r w:rsidR="00430F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30F9F" w:rsidRPr="00430F9F">
        <w:rPr>
          <w:rFonts w:ascii="Times New Roman" w:hAnsi="Times New Roman" w:cs="Times New Roman"/>
          <w:i/>
          <w:sz w:val="28"/>
          <w:szCs w:val="28"/>
          <w:lang w:val="uk-UA"/>
        </w:rPr>
        <w:t>Ніхто, крім нас 2.57</w:t>
      </w:r>
    </w:p>
    <w:p w:rsidR="00430F9F" w:rsidRPr="00430F9F" w:rsidRDefault="00430F9F" w:rsidP="00430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0F9F">
        <w:rPr>
          <w:rFonts w:ascii="Times New Roman" w:hAnsi="Times New Roman" w:cs="Times New Roman"/>
          <w:b/>
          <w:sz w:val="28"/>
          <w:szCs w:val="28"/>
        </w:rPr>
        <w:lastRenderedPageBreak/>
        <w:t>Ведуча</w:t>
      </w:r>
      <w:proofErr w:type="spellEnd"/>
      <w:r w:rsidRPr="00430F9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30F9F">
        <w:rPr>
          <w:rFonts w:ascii="Times New Roman" w:hAnsi="Times New Roman" w:cs="Times New Roman"/>
          <w:sz w:val="28"/>
          <w:szCs w:val="28"/>
        </w:rPr>
        <w:t xml:space="preserve">: Давайте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встанемо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вшанує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’ять тих,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полум’ї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9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430F9F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430F9F" w:rsidRDefault="00430F9F" w:rsidP="00430F9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0F9F">
        <w:rPr>
          <w:rFonts w:ascii="Times New Roman" w:hAnsi="Times New Roman" w:cs="Times New Roman"/>
          <w:i/>
          <w:sz w:val="28"/>
          <w:szCs w:val="28"/>
          <w:lang w:val="uk-UA"/>
        </w:rPr>
        <w:t>Хвилина мовчання</w:t>
      </w:r>
    </w:p>
    <w:p w:rsidR="009F7E09" w:rsidRPr="009F7E09" w:rsidRDefault="009F7E09" w:rsidP="009F7E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7E0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закінчиться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війна</w:t>
      </w:r>
      <w:proofErr w:type="spellEnd"/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розжарена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бомб земля –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воскресне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>.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знімеш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з себе автомат, герою,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>бронежилет і 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І не секрет для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великий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воїн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солдат…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буде добре, брат,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не буде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рвати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«Град»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>над головою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>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E09">
        <w:rPr>
          <w:rFonts w:ascii="Times New Roman" w:hAnsi="Times New Roman" w:cs="Times New Roman"/>
          <w:sz w:val="28"/>
          <w:szCs w:val="28"/>
        </w:rPr>
        <w:t>у ряд</w:t>
      </w:r>
      <w:proofErr w:type="gramEnd"/>
      <w:r w:rsidRPr="009F7E09">
        <w:rPr>
          <w:rFonts w:ascii="Times New Roman" w:hAnsi="Times New Roman" w:cs="Times New Roman"/>
          <w:sz w:val="28"/>
          <w:szCs w:val="28"/>
        </w:rPr>
        <w:t>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куль,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снарядів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гранат…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прийдуть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назад…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>Живи, живи,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>герой й солдат,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назад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святих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вічних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>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І та земля,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прийняла</w:t>
      </w:r>
      <w:proofErr w:type="spellEnd"/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7E09">
        <w:rPr>
          <w:rFonts w:ascii="Times New Roman" w:hAnsi="Times New Roman" w:cs="Times New Roman"/>
          <w:sz w:val="28"/>
          <w:szCs w:val="28"/>
        </w:rPr>
        <w:t>до себе</w:t>
      </w:r>
      <w:proofErr w:type="gram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також</w:t>
      </w:r>
      <w:proofErr w:type="spellEnd"/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свята, свята – на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віка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>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буде д</w:t>
      </w:r>
      <w:r>
        <w:rPr>
          <w:rFonts w:ascii="Times New Roman" w:hAnsi="Times New Roman" w:cs="Times New Roman"/>
          <w:sz w:val="28"/>
          <w:szCs w:val="28"/>
        </w:rPr>
        <w:t>обре, брат,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не буде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рвати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«Град»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>над головою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>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E09">
        <w:rPr>
          <w:rFonts w:ascii="Times New Roman" w:hAnsi="Times New Roman" w:cs="Times New Roman"/>
          <w:sz w:val="28"/>
          <w:szCs w:val="28"/>
        </w:rPr>
        <w:t>у ряд</w:t>
      </w:r>
      <w:proofErr w:type="gramEnd"/>
      <w:r w:rsidRPr="009F7E09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куль,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снарядів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гранат…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прийдуть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назад…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живи, живи,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>герой і брат,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великий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воїн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солдат –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назад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безодні</w:t>
      </w:r>
      <w:proofErr w:type="spellEnd"/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живи, живи –</w:t>
      </w:r>
    </w:p>
    <w:p w:rsid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0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святій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рідній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E0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F7E09">
        <w:rPr>
          <w:rFonts w:ascii="Times New Roman" w:hAnsi="Times New Roman" w:cs="Times New Roman"/>
          <w:sz w:val="28"/>
          <w:szCs w:val="28"/>
        </w:rPr>
        <w:t>…</w:t>
      </w:r>
    </w:p>
    <w:p w:rsidR="009F7E09" w:rsidRPr="009F7E09" w:rsidRDefault="009F7E09" w:rsidP="009F7E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20" w:rsidRDefault="009F7E09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FC7A09" w:rsidRPr="00A0244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https://www.youtube.com/watch?v=_A-f8idpJdU</w:t>
        </w:r>
      </w:hyperlink>
      <w:r w:rsidR="00FC7A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FC7A0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FC7A09">
        <w:rPr>
          <w:rFonts w:ascii="Times New Roman" w:hAnsi="Times New Roman" w:cs="Times New Roman"/>
          <w:sz w:val="28"/>
          <w:szCs w:val="28"/>
          <w:lang w:val="uk-UA"/>
        </w:rPr>
        <w:t xml:space="preserve"> той день, коли закінчиться війна 4.20</w:t>
      </w:r>
    </w:p>
    <w:p w:rsidR="00FC7A09" w:rsidRDefault="007D26C8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26C8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26C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C7A09">
        <w:rPr>
          <w:rFonts w:ascii="Times New Roman" w:hAnsi="Times New Roman" w:cs="Times New Roman"/>
          <w:sz w:val="28"/>
          <w:szCs w:val="28"/>
          <w:lang w:val="uk-UA"/>
        </w:rPr>
        <w:t>На цьому наш Пульс подій закінчено. До нових зустрічей в бібліотеці</w:t>
      </w:r>
    </w:p>
    <w:p w:rsidR="00FC7A09" w:rsidRDefault="00FC7A09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 хвилин </w:t>
      </w:r>
      <w:r w:rsidR="007D26C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відео</w:t>
      </w:r>
    </w:p>
    <w:p w:rsidR="007D26C8" w:rsidRDefault="007D26C8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Захід розраховано на 45 хвилин для учнів старших класів</w:t>
      </w:r>
    </w:p>
    <w:p w:rsidR="007D26C8" w:rsidRPr="00FC7A09" w:rsidRDefault="007D26C8" w:rsidP="00430F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Сценарій підготувала методист МЦБС Олена Костюкова</w:t>
      </w:r>
      <w:bookmarkStart w:id="0" w:name="_GoBack"/>
      <w:bookmarkEnd w:id="0"/>
    </w:p>
    <w:sectPr w:rsidR="007D26C8" w:rsidRPr="00FC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9F"/>
    <w:rsid w:val="002C1806"/>
    <w:rsid w:val="00430F9F"/>
    <w:rsid w:val="0048263C"/>
    <w:rsid w:val="004B0594"/>
    <w:rsid w:val="00757786"/>
    <w:rsid w:val="007D26B0"/>
    <w:rsid w:val="007D26C8"/>
    <w:rsid w:val="009F7E09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8761-1E51-4BAA-A9AD-8F56BF91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F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0F9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0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F7E09"/>
    <w:rPr>
      <w:b/>
      <w:bCs/>
    </w:rPr>
  </w:style>
  <w:style w:type="paragraph" w:styleId="a6">
    <w:name w:val="Normal (Web)"/>
    <w:basedOn w:val="a"/>
    <w:uiPriority w:val="99"/>
    <w:semiHidden/>
    <w:unhideWhenUsed/>
    <w:rsid w:val="009F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F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A-f8idpJ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vmPtcB7J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ubwnmbqiQ8" TargetMode="External"/><Relationship Id="rId5" Type="http://schemas.openxmlformats.org/officeDocument/2006/relationships/hyperlink" Target="https://www.youtube.com/watch?v=IO0TBJ95SG0&amp;index=2&amp;list=PLZicbNt7mo06ULlRT7DiSbfFMG_loTQe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DFs6duhnu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2017-10-06T12:39:00Z</dcterms:created>
  <dcterms:modified xsi:type="dcterms:W3CDTF">2017-10-11T08:47:00Z</dcterms:modified>
</cp:coreProperties>
</file>